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CAC" w:rsidRDefault="00D14CAC" w:rsidP="00D14CAC">
      <w:pPr>
        <w:rPr>
          <w:b/>
          <w:sz w:val="32"/>
          <w:szCs w:val="32"/>
          <w:u w:val="single"/>
          <w:lang w:val="en-US"/>
        </w:rPr>
      </w:pPr>
      <w:r w:rsidRPr="00D14CAC">
        <w:rPr>
          <w:b/>
          <w:sz w:val="28"/>
          <w:szCs w:val="28"/>
          <w:lang w:val="en-US"/>
        </w:rPr>
        <w:t xml:space="preserve">             </w:t>
      </w:r>
      <w:r w:rsidR="00DB41FE">
        <w:rPr>
          <w:b/>
          <w:sz w:val="28"/>
          <w:szCs w:val="28"/>
          <w:lang w:val="en-US"/>
        </w:rPr>
        <w:t xml:space="preserve">                     </w:t>
      </w:r>
      <w:r w:rsidRPr="00D14CAC">
        <w:rPr>
          <w:b/>
          <w:sz w:val="28"/>
          <w:szCs w:val="28"/>
          <w:lang w:val="en-US"/>
        </w:rPr>
        <w:t xml:space="preserve">    </w:t>
      </w:r>
      <w:r w:rsidR="00DB41FE">
        <w:rPr>
          <w:b/>
          <w:sz w:val="32"/>
          <w:szCs w:val="32"/>
          <w:u w:val="single"/>
          <w:lang w:val="en-US"/>
        </w:rPr>
        <w:t>Preparation for the Inspection</w:t>
      </w:r>
    </w:p>
    <w:p w:rsidR="0012145F" w:rsidRPr="000F6D33" w:rsidRDefault="0012145F" w:rsidP="00D14CAC">
      <w:pPr>
        <w:rPr>
          <w:b/>
          <w:sz w:val="32"/>
          <w:szCs w:val="32"/>
          <w:u w:val="single"/>
          <w:lang w:val="en-US"/>
        </w:rPr>
      </w:pPr>
    </w:p>
    <w:p w:rsidR="0012145F" w:rsidRPr="0012145F" w:rsidRDefault="00770849">
      <w:pPr>
        <w:rPr>
          <w:sz w:val="24"/>
          <w:szCs w:val="24"/>
          <w:u w:val="single"/>
          <w:lang w:val="en-US"/>
        </w:rPr>
      </w:pPr>
      <w:r w:rsidRPr="00BA2AF8">
        <w:rPr>
          <w:b/>
          <w:sz w:val="24"/>
          <w:szCs w:val="24"/>
          <w:u w:val="single"/>
          <w:lang w:val="en-US"/>
        </w:rPr>
        <w:t>Vessel Inspection Questionnaire</w:t>
      </w:r>
      <w:r w:rsidRPr="00BA2AF8">
        <w:rPr>
          <w:b/>
          <w:sz w:val="24"/>
          <w:szCs w:val="24"/>
          <w:lang w:val="en-US"/>
        </w:rPr>
        <w:t xml:space="preserve">                           </w:t>
      </w:r>
      <w:r w:rsidR="00BA2AF8">
        <w:rPr>
          <w:b/>
          <w:sz w:val="24"/>
          <w:szCs w:val="24"/>
          <w:lang w:val="en-US"/>
        </w:rPr>
        <w:t xml:space="preserve">                            </w:t>
      </w:r>
      <w:r w:rsidRPr="00BA2AF8">
        <w:rPr>
          <w:b/>
          <w:sz w:val="24"/>
          <w:szCs w:val="24"/>
          <w:lang w:val="en-US"/>
        </w:rPr>
        <w:t xml:space="preserve">    </w:t>
      </w:r>
      <w:r w:rsidRPr="00BA2AF8">
        <w:rPr>
          <w:b/>
          <w:sz w:val="24"/>
          <w:szCs w:val="24"/>
          <w:u w:val="single"/>
          <w:lang w:val="en-US"/>
        </w:rPr>
        <w:t>Responsible Persons</w:t>
      </w:r>
    </w:p>
    <w:p w:rsidR="00770849" w:rsidRPr="00770849" w:rsidRDefault="00770849">
      <w:pPr>
        <w:rPr>
          <w:sz w:val="24"/>
          <w:szCs w:val="24"/>
          <w:lang w:val="en-US"/>
        </w:rPr>
      </w:pPr>
      <w:r>
        <w:rPr>
          <w:sz w:val="24"/>
          <w:szCs w:val="24"/>
          <w:lang w:val="en-US"/>
        </w:rPr>
        <w:t xml:space="preserve">Chapter 1 </w:t>
      </w:r>
      <w:r w:rsidRPr="00770849">
        <w:rPr>
          <w:sz w:val="24"/>
          <w:szCs w:val="24"/>
          <w:lang w:val="en-US"/>
        </w:rPr>
        <w:t>– General Information                                                                      Master</w:t>
      </w:r>
    </w:p>
    <w:p w:rsidR="00770849" w:rsidRDefault="00770849">
      <w:pPr>
        <w:rPr>
          <w:sz w:val="24"/>
          <w:szCs w:val="24"/>
          <w:lang w:val="en-US"/>
        </w:rPr>
      </w:pPr>
      <w:r w:rsidRPr="00770849">
        <w:rPr>
          <w:sz w:val="24"/>
          <w:szCs w:val="24"/>
          <w:lang w:val="en-US"/>
        </w:rPr>
        <w:t xml:space="preserve">Chapter 2 – Certification and Documentation                       </w:t>
      </w:r>
      <w:r>
        <w:rPr>
          <w:sz w:val="24"/>
          <w:szCs w:val="24"/>
          <w:lang w:val="en-US"/>
        </w:rPr>
        <w:t xml:space="preserve">                         Master</w:t>
      </w:r>
    </w:p>
    <w:p w:rsidR="00770849" w:rsidRDefault="00770849">
      <w:pPr>
        <w:rPr>
          <w:sz w:val="24"/>
          <w:szCs w:val="24"/>
          <w:lang w:val="en-US"/>
        </w:rPr>
      </w:pPr>
      <w:r>
        <w:rPr>
          <w:sz w:val="24"/>
          <w:szCs w:val="24"/>
          <w:lang w:val="en-US"/>
        </w:rPr>
        <w:t>Chapter 3 – Crew Management                                                                        Mas</w:t>
      </w:r>
      <w:r w:rsidR="00E60742">
        <w:rPr>
          <w:sz w:val="24"/>
          <w:szCs w:val="24"/>
          <w:lang w:val="en-US"/>
        </w:rPr>
        <w:t>t</w:t>
      </w:r>
      <w:r>
        <w:rPr>
          <w:sz w:val="24"/>
          <w:szCs w:val="24"/>
          <w:lang w:val="en-US"/>
        </w:rPr>
        <w:t>er</w:t>
      </w:r>
    </w:p>
    <w:p w:rsidR="00770849" w:rsidRDefault="00770849">
      <w:pPr>
        <w:rPr>
          <w:sz w:val="24"/>
          <w:szCs w:val="24"/>
          <w:lang w:val="en-US"/>
        </w:rPr>
      </w:pPr>
      <w:r>
        <w:rPr>
          <w:sz w:val="24"/>
          <w:szCs w:val="24"/>
          <w:lang w:val="en-US"/>
        </w:rPr>
        <w:t>Chapter 4 – Navigation                                                                           Master &amp; Navigation</w:t>
      </w:r>
      <w:r w:rsidR="0012145F">
        <w:rPr>
          <w:sz w:val="24"/>
          <w:szCs w:val="24"/>
          <w:lang w:val="en-US"/>
        </w:rPr>
        <w:t xml:space="preserve"> </w:t>
      </w:r>
      <w:proofErr w:type="spellStart"/>
      <w:r w:rsidR="0012145F">
        <w:rPr>
          <w:sz w:val="24"/>
          <w:szCs w:val="24"/>
          <w:lang w:val="en-US"/>
        </w:rPr>
        <w:t>Offc</w:t>
      </w:r>
      <w:proofErr w:type="spellEnd"/>
      <w:r w:rsidR="0012145F">
        <w:rPr>
          <w:sz w:val="24"/>
          <w:szCs w:val="24"/>
          <w:lang w:val="en-US"/>
        </w:rPr>
        <w:t xml:space="preserve">. </w:t>
      </w:r>
    </w:p>
    <w:p w:rsidR="00770849" w:rsidRDefault="00770849">
      <w:pPr>
        <w:rPr>
          <w:sz w:val="24"/>
          <w:szCs w:val="24"/>
          <w:lang w:val="en-US"/>
        </w:rPr>
      </w:pPr>
      <w:r>
        <w:rPr>
          <w:sz w:val="24"/>
          <w:szCs w:val="24"/>
          <w:lang w:val="en-US"/>
        </w:rPr>
        <w:t xml:space="preserve">Chapter 5 – Safety Management                             Safety </w:t>
      </w:r>
      <w:proofErr w:type="spellStart"/>
      <w:r>
        <w:rPr>
          <w:sz w:val="24"/>
          <w:szCs w:val="24"/>
          <w:lang w:val="en-US"/>
        </w:rPr>
        <w:t>Offc</w:t>
      </w:r>
      <w:proofErr w:type="spellEnd"/>
      <w:r>
        <w:rPr>
          <w:sz w:val="24"/>
          <w:szCs w:val="24"/>
          <w:lang w:val="en-US"/>
        </w:rPr>
        <w:t xml:space="preserve">., Chief </w:t>
      </w:r>
      <w:proofErr w:type="spellStart"/>
      <w:r>
        <w:rPr>
          <w:sz w:val="24"/>
          <w:szCs w:val="24"/>
          <w:lang w:val="en-US"/>
        </w:rPr>
        <w:t>Offc</w:t>
      </w:r>
      <w:proofErr w:type="spellEnd"/>
      <w:r>
        <w:rPr>
          <w:sz w:val="24"/>
          <w:szCs w:val="24"/>
          <w:lang w:val="en-US"/>
        </w:rPr>
        <w:t xml:space="preserve">., Chief Eng. &amp; Master     </w:t>
      </w:r>
    </w:p>
    <w:p w:rsidR="00770849" w:rsidRDefault="00770849">
      <w:pPr>
        <w:rPr>
          <w:sz w:val="24"/>
          <w:szCs w:val="24"/>
          <w:lang w:val="en-US"/>
        </w:rPr>
      </w:pPr>
      <w:r>
        <w:rPr>
          <w:sz w:val="24"/>
          <w:szCs w:val="24"/>
          <w:lang w:val="en-US"/>
        </w:rPr>
        <w:t xml:space="preserve">Chapter 6 – Pollution Prevention                              </w:t>
      </w:r>
      <w:r w:rsidR="00E60742">
        <w:rPr>
          <w:sz w:val="24"/>
          <w:szCs w:val="24"/>
          <w:lang w:val="en-US"/>
        </w:rPr>
        <w:t xml:space="preserve">   Chief </w:t>
      </w:r>
      <w:proofErr w:type="spellStart"/>
      <w:r w:rsidR="00E60742">
        <w:rPr>
          <w:sz w:val="24"/>
          <w:szCs w:val="24"/>
          <w:lang w:val="en-US"/>
        </w:rPr>
        <w:t>Offc</w:t>
      </w:r>
      <w:proofErr w:type="spellEnd"/>
      <w:r w:rsidR="00E60742">
        <w:rPr>
          <w:sz w:val="24"/>
          <w:szCs w:val="24"/>
          <w:lang w:val="en-US"/>
        </w:rPr>
        <w:t>., Chief Eng.</w:t>
      </w:r>
      <w:r>
        <w:rPr>
          <w:sz w:val="24"/>
          <w:szCs w:val="24"/>
          <w:lang w:val="en-US"/>
        </w:rPr>
        <w:t>, 2</w:t>
      </w:r>
      <w:r w:rsidRPr="00770849">
        <w:rPr>
          <w:sz w:val="24"/>
          <w:szCs w:val="24"/>
          <w:vertAlign w:val="superscript"/>
          <w:lang w:val="en-US"/>
        </w:rPr>
        <w:t>nd</w:t>
      </w:r>
      <w:r>
        <w:rPr>
          <w:sz w:val="24"/>
          <w:szCs w:val="24"/>
          <w:lang w:val="en-US"/>
        </w:rPr>
        <w:t xml:space="preserve"> Eng. &amp; Master</w:t>
      </w:r>
    </w:p>
    <w:p w:rsidR="00770849" w:rsidRDefault="00770849">
      <w:pPr>
        <w:rPr>
          <w:sz w:val="24"/>
          <w:szCs w:val="24"/>
          <w:lang w:val="en-US"/>
        </w:rPr>
      </w:pPr>
      <w:r>
        <w:rPr>
          <w:sz w:val="24"/>
          <w:szCs w:val="24"/>
          <w:lang w:val="en-US"/>
        </w:rPr>
        <w:t>Chapter 7 – Structural Condition                                                                      Master</w:t>
      </w:r>
    </w:p>
    <w:p w:rsidR="00770849" w:rsidRDefault="00770849">
      <w:pPr>
        <w:rPr>
          <w:sz w:val="24"/>
          <w:szCs w:val="24"/>
          <w:lang w:val="en-US"/>
        </w:rPr>
      </w:pPr>
      <w:r>
        <w:rPr>
          <w:sz w:val="24"/>
          <w:szCs w:val="24"/>
          <w:lang w:val="en-US"/>
        </w:rPr>
        <w:t xml:space="preserve">Chapter 8 – Cargo and Ballast System                                                             Chief </w:t>
      </w:r>
      <w:proofErr w:type="spellStart"/>
      <w:r>
        <w:rPr>
          <w:sz w:val="24"/>
          <w:szCs w:val="24"/>
          <w:lang w:val="en-US"/>
        </w:rPr>
        <w:t>Offc</w:t>
      </w:r>
      <w:proofErr w:type="spellEnd"/>
      <w:r>
        <w:rPr>
          <w:sz w:val="24"/>
          <w:szCs w:val="24"/>
          <w:lang w:val="en-US"/>
        </w:rPr>
        <w:t>.</w:t>
      </w:r>
    </w:p>
    <w:p w:rsidR="00770849" w:rsidRDefault="00770849">
      <w:pPr>
        <w:rPr>
          <w:sz w:val="24"/>
          <w:szCs w:val="24"/>
          <w:lang w:val="en-US"/>
        </w:rPr>
      </w:pPr>
      <w:r>
        <w:rPr>
          <w:sz w:val="24"/>
          <w:szCs w:val="24"/>
          <w:lang w:val="en-US"/>
        </w:rPr>
        <w:t xml:space="preserve">Chapter 9 – Mooring                                                                                     Master &amp; Chief </w:t>
      </w:r>
      <w:proofErr w:type="spellStart"/>
      <w:r>
        <w:rPr>
          <w:sz w:val="24"/>
          <w:szCs w:val="24"/>
          <w:lang w:val="en-US"/>
        </w:rPr>
        <w:t>Offc</w:t>
      </w:r>
      <w:proofErr w:type="spellEnd"/>
      <w:r>
        <w:rPr>
          <w:sz w:val="24"/>
          <w:szCs w:val="24"/>
          <w:lang w:val="en-US"/>
        </w:rPr>
        <w:t xml:space="preserve">.          </w:t>
      </w:r>
    </w:p>
    <w:p w:rsidR="00770849" w:rsidRDefault="00770849">
      <w:pPr>
        <w:rPr>
          <w:sz w:val="24"/>
          <w:szCs w:val="24"/>
          <w:lang w:val="en-US"/>
        </w:rPr>
      </w:pPr>
      <w:r>
        <w:rPr>
          <w:sz w:val="24"/>
          <w:szCs w:val="24"/>
          <w:lang w:val="en-US"/>
        </w:rPr>
        <w:t xml:space="preserve">Chapter 10 – Communications                                                               Master &amp; GMDSS Operator   </w:t>
      </w:r>
    </w:p>
    <w:p w:rsidR="0012145F" w:rsidRDefault="00770849">
      <w:pPr>
        <w:rPr>
          <w:sz w:val="24"/>
          <w:szCs w:val="24"/>
          <w:lang w:val="en-US"/>
        </w:rPr>
      </w:pPr>
      <w:r>
        <w:rPr>
          <w:sz w:val="24"/>
          <w:szCs w:val="24"/>
          <w:lang w:val="en-US"/>
        </w:rPr>
        <w:t xml:space="preserve">Chapter 11 – Engine and Steering Compartments                         </w:t>
      </w:r>
      <w:r w:rsidR="0012145F">
        <w:rPr>
          <w:sz w:val="24"/>
          <w:szCs w:val="24"/>
          <w:lang w:val="en-US"/>
        </w:rPr>
        <w:t xml:space="preserve">         Chief Eng. &amp; 2</w:t>
      </w:r>
      <w:r w:rsidR="0012145F" w:rsidRPr="0012145F">
        <w:rPr>
          <w:sz w:val="24"/>
          <w:szCs w:val="24"/>
          <w:vertAlign w:val="superscript"/>
          <w:lang w:val="en-US"/>
        </w:rPr>
        <w:t>nd</w:t>
      </w:r>
      <w:r w:rsidR="0012145F">
        <w:rPr>
          <w:sz w:val="24"/>
          <w:szCs w:val="24"/>
          <w:lang w:val="en-US"/>
        </w:rPr>
        <w:t xml:space="preserve"> Eng.</w:t>
      </w:r>
      <w:r>
        <w:rPr>
          <w:sz w:val="24"/>
          <w:szCs w:val="24"/>
          <w:lang w:val="en-US"/>
        </w:rPr>
        <w:t xml:space="preserve">         </w:t>
      </w:r>
    </w:p>
    <w:p w:rsidR="0012145F" w:rsidRDefault="0012145F">
      <w:pPr>
        <w:rPr>
          <w:sz w:val="24"/>
          <w:szCs w:val="24"/>
          <w:lang w:val="en-US"/>
        </w:rPr>
      </w:pPr>
      <w:r>
        <w:rPr>
          <w:sz w:val="24"/>
          <w:szCs w:val="24"/>
          <w:lang w:val="en-US"/>
        </w:rPr>
        <w:t xml:space="preserve">Chapter 12 – General Appearance and Condition               </w:t>
      </w:r>
      <w:r w:rsidR="00E60742">
        <w:rPr>
          <w:sz w:val="24"/>
          <w:szCs w:val="24"/>
          <w:lang w:val="en-US"/>
        </w:rPr>
        <w:t xml:space="preserve">       Master</w:t>
      </w:r>
      <w:r>
        <w:rPr>
          <w:sz w:val="24"/>
          <w:szCs w:val="24"/>
          <w:lang w:val="en-US"/>
        </w:rPr>
        <w:t xml:space="preserve">, Chief </w:t>
      </w:r>
      <w:proofErr w:type="spellStart"/>
      <w:r>
        <w:rPr>
          <w:sz w:val="24"/>
          <w:szCs w:val="24"/>
          <w:lang w:val="en-US"/>
        </w:rPr>
        <w:t>Offc</w:t>
      </w:r>
      <w:proofErr w:type="spellEnd"/>
      <w:r>
        <w:rPr>
          <w:sz w:val="24"/>
          <w:szCs w:val="24"/>
          <w:lang w:val="en-US"/>
        </w:rPr>
        <w:t>. &amp; Chief Eng.</w:t>
      </w:r>
      <w:r w:rsidR="00770849">
        <w:rPr>
          <w:sz w:val="24"/>
          <w:szCs w:val="24"/>
          <w:lang w:val="en-US"/>
        </w:rPr>
        <w:t xml:space="preserve">          </w:t>
      </w:r>
    </w:p>
    <w:p w:rsidR="00D43724" w:rsidRDefault="0012145F">
      <w:pPr>
        <w:rPr>
          <w:sz w:val="24"/>
          <w:szCs w:val="24"/>
          <w:lang w:val="en-US"/>
        </w:rPr>
      </w:pPr>
      <w:r>
        <w:rPr>
          <w:sz w:val="24"/>
          <w:szCs w:val="24"/>
          <w:lang w:val="en-US"/>
        </w:rPr>
        <w:t xml:space="preserve">Chapter 13 – Ice Operations                                                                        Master &amp; Chief Eng. </w:t>
      </w:r>
      <w:r w:rsidR="00770849">
        <w:rPr>
          <w:sz w:val="24"/>
          <w:szCs w:val="24"/>
          <w:lang w:val="en-US"/>
        </w:rPr>
        <w:t xml:space="preserve">            </w:t>
      </w:r>
      <w:bookmarkStart w:id="0" w:name="_GoBack"/>
      <w:bookmarkEnd w:id="0"/>
      <w:r w:rsidR="00770849">
        <w:rPr>
          <w:sz w:val="24"/>
          <w:szCs w:val="24"/>
          <w:lang w:val="en-US"/>
        </w:rPr>
        <w:t xml:space="preserve">      </w:t>
      </w:r>
    </w:p>
    <w:p w:rsidR="00D43724" w:rsidRDefault="00D43724">
      <w:pPr>
        <w:rPr>
          <w:sz w:val="24"/>
          <w:szCs w:val="24"/>
          <w:lang w:val="en-US"/>
        </w:rPr>
      </w:pPr>
    </w:p>
    <w:p w:rsidR="00D43724" w:rsidRDefault="00D43724">
      <w:pPr>
        <w:rPr>
          <w:sz w:val="24"/>
          <w:szCs w:val="24"/>
          <w:lang w:val="en-US"/>
        </w:rPr>
      </w:pPr>
      <w:r>
        <w:rPr>
          <w:sz w:val="24"/>
          <w:szCs w:val="24"/>
          <w:lang w:val="en-US"/>
        </w:rPr>
        <w:t xml:space="preserve">As per above duties and responsibilities, the ship’s officers are now to be ready to prepare for the inspection. </w:t>
      </w:r>
    </w:p>
    <w:p w:rsidR="009C16EE" w:rsidRDefault="009C16EE">
      <w:pPr>
        <w:rPr>
          <w:sz w:val="24"/>
          <w:szCs w:val="24"/>
          <w:lang w:val="en-US"/>
        </w:rPr>
      </w:pPr>
      <w:r>
        <w:rPr>
          <w:sz w:val="24"/>
          <w:szCs w:val="24"/>
          <w:lang w:val="en-US"/>
        </w:rPr>
        <w:t>The shipboard team should have a meeting to delegate duties and responsibilities in preparation for the inspection.</w:t>
      </w:r>
    </w:p>
    <w:p w:rsidR="00D43724" w:rsidRDefault="00D43724">
      <w:pPr>
        <w:rPr>
          <w:sz w:val="24"/>
          <w:szCs w:val="24"/>
          <w:lang w:val="en-US"/>
        </w:rPr>
      </w:pPr>
      <w:r>
        <w:rPr>
          <w:sz w:val="24"/>
          <w:szCs w:val="24"/>
          <w:lang w:val="en-US"/>
        </w:rPr>
        <w:t xml:space="preserve">Before the vessel’s arrival at the port of inspection it is recommended that the Senior Officers hold a final meeting to discuss how the preparation has progressed. Any concerns should be discussed and addressed at this stage and where considered appropriate, the company must be advised and where necessary, a corrective action plan agreed with. </w:t>
      </w:r>
    </w:p>
    <w:p w:rsidR="00770849" w:rsidRPr="00770849" w:rsidRDefault="00D43724">
      <w:pPr>
        <w:rPr>
          <w:sz w:val="24"/>
          <w:szCs w:val="24"/>
          <w:lang w:val="en-US"/>
        </w:rPr>
      </w:pPr>
      <w:r>
        <w:rPr>
          <w:sz w:val="24"/>
          <w:szCs w:val="24"/>
          <w:lang w:val="en-US"/>
        </w:rPr>
        <w:t>Should there be any equipment that is malfunctioning where spares are required and have been ordered, then documented evidence will need to be made available to the inspector to this effect.</w:t>
      </w:r>
      <w:r w:rsidR="00770849">
        <w:rPr>
          <w:sz w:val="24"/>
          <w:szCs w:val="24"/>
          <w:lang w:val="en-US"/>
        </w:rPr>
        <w:t xml:space="preserve">                                                                                                                           </w:t>
      </w:r>
    </w:p>
    <w:sectPr w:rsidR="00770849" w:rsidRPr="007708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5C18"/>
    <w:multiLevelType w:val="hybridMultilevel"/>
    <w:tmpl w:val="59C2D904"/>
    <w:lvl w:ilvl="0" w:tplc="43AC9D8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9071C3"/>
    <w:multiLevelType w:val="hybridMultilevel"/>
    <w:tmpl w:val="2F9A904C"/>
    <w:lvl w:ilvl="0" w:tplc="191A43B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5D65B2"/>
    <w:multiLevelType w:val="hybridMultilevel"/>
    <w:tmpl w:val="78CA5DF6"/>
    <w:lvl w:ilvl="0" w:tplc="A24E246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722640A"/>
    <w:multiLevelType w:val="hybridMultilevel"/>
    <w:tmpl w:val="47921F56"/>
    <w:lvl w:ilvl="0" w:tplc="FC6C512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7404859"/>
    <w:multiLevelType w:val="hybridMultilevel"/>
    <w:tmpl w:val="1FDA5BD8"/>
    <w:lvl w:ilvl="0" w:tplc="ED1CE04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BE03C32"/>
    <w:multiLevelType w:val="hybridMultilevel"/>
    <w:tmpl w:val="1AC2CE4C"/>
    <w:lvl w:ilvl="0" w:tplc="46E2D93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30A636D"/>
    <w:multiLevelType w:val="hybridMultilevel"/>
    <w:tmpl w:val="CB88A418"/>
    <w:lvl w:ilvl="0" w:tplc="8FAC325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84C"/>
    <w:rsid w:val="00017FE8"/>
    <w:rsid w:val="000A717B"/>
    <w:rsid w:val="000F0575"/>
    <w:rsid w:val="000F6D33"/>
    <w:rsid w:val="00100427"/>
    <w:rsid w:val="0012145F"/>
    <w:rsid w:val="00181A8E"/>
    <w:rsid w:val="001B7D40"/>
    <w:rsid w:val="001F0DE5"/>
    <w:rsid w:val="002074EF"/>
    <w:rsid w:val="00221D63"/>
    <w:rsid w:val="00271EF4"/>
    <w:rsid w:val="00296F13"/>
    <w:rsid w:val="002C7432"/>
    <w:rsid w:val="002D631D"/>
    <w:rsid w:val="002F2A71"/>
    <w:rsid w:val="00303BE3"/>
    <w:rsid w:val="003B31B5"/>
    <w:rsid w:val="003F7073"/>
    <w:rsid w:val="00416884"/>
    <w:rsid w:val="00455C02"/>
    <w:rsid w:val="004573B7"/>
    <w:rsid w:val="004C0997"/>
    <w:rsid w:val="0052324B"/>
    <w:rsid w:val="005310C5"/>
    <w:rsid w:val="005740DE"/>
    <w:rsid w:val="005B20EF"/>
    <w:rsid w:val="005E7048"/>
    <w:rsid w:val="00631EA1"/>
    <w:rsid w:val="00655CC2"/>
    <w:rsid w:val="00667CEA"/>
    <w:rsid w:val="00675AFF"/>
    <w:rsid w:val="00695C8B"/>
    <w:rsid w:val="006C78FA"/>
    <w:rsid w:val="006E48D4"/>
    <w:rsid w:val="00710478"/>
    <w:rsid w:val="0076643F"/>
    <w:rsid w:val="00770849"/>
    <w:rsid w:val="00772016"/>
    <w:rsid w:val="00796DB4"/>
    <w:rsid w:val="007B224B"/>
    <w:rsid w:val="008D3840"/>
    <w:rsid w:val="00906B4C"/>
    <w:rsid w:val="009507C2"/>
    <w:rsid w:val="009B084C"/>
    <w:rsid w:val="009C16EE"/>
    <w:rsid w:val="00A824BF"/>
    <w:rsid w:val="00AB125C"/>
    <w:rsid w:val="00B442B5"/>
    <w:rsid w:val="00B74DC9"/>
    <w:rsid w:val="00BA2AF8"/>
    <w:rsid w:val="00D14CAC"/>
    <w:rsid w:val="00D43724"/>
    <w:rsid w:val="00D5589B"/>
    <w:rsid w:val="00DB41FE"/>
    <w:rsid w:val="00DD2A47"/>
    <w:rsid w:val="00E46A63"/>
    <w:rsid w:val="00E600D5"/>
    <w:rsid w:val="00E60742"/>
    <w:rsid w:val="00EF303D"/>
    <w:rsid w:val="00F84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8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B9999-CD7F-44D8-B6AD-69CC859B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Medallion Reederei GmbH</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Heiko Kretschmer</dc:creator>
  <cp:lastModifiedBy>Heiko Kretschmer</cp:lastModifiedBy>
  <cp:revision>7</cp:revision>
  <dcterms:created xsi:type="dcterms:W3CDTF">2016-06-10T12:04:00Z</dcterms:created>
  <dcterms:modified xsi:type="dcterms:W3CDTF">2016-06-10T12:28:00Z</dcterms:modified>
</cp:coreProperties>
</file>